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65CCDC" w14:textId="733ED8B2" w:rsidR="000122A0" w:rsidRDefault="000122A0" w:rsidP="00593D6B">
      <w:pPr>
        <w:jc w:val="center"/>
        <w:rPr>
          <w:sz w:val="18"/>
          <w:szCs w:val="18"/>
        </w:rPr>
      </w:pPr>
    </w:p>
    <w:p w14:paraId="0DCE12F6" w14:textId="61D9EF65" w:rsidR="000122A0" w:rsidRDefault="000122A0" w:rsidP="00593D6B">
      <w:pPr>
        <w:jc w:val="center"/>
        <w:rPr>
          <w:sz w:val="18"/>
          <w:szCs w:val="18"/>
        </w:rPr>
      </w:pPr>
      <w:r>
        <w:rPr>
          <w:noProof/>
        </w:rPr>
        <w:drawing>
          <wp:inline distT="0" distB="0" distL="0" distR="0" wp14:anchorId="1A2EBA8F" wp14:editId="384C3191">
            <wp:extent cx="4695957" cy="3507475"/>
            <wp:effectExtent l="0" t="0" r="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4745632" cy="35445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A907E5" w14:textId="109B24EE" w:rsidR="000122A0" w:rsidRDefault="000122A0" w:rsidP="000122A0">
      <w:pPr>
        <w:jc w:val="center"/>
        <w:rPr>
          <w:sz w:val="18"/>
          <w:szCs w:val="18"/>
        </w:rPr>
      </w:pPr>
      <w:r w:rsidRPr="00593D6B">
        <w:rPr>
          <w:sz w:val="18"/>
          <w:szCs w:val="18"/>
        </w:rPr>
        <w:t xml:space="preserve">ACQUISITION : Image </w:t>
      </w:r>
      <w:r>
        <w:rPr>
          <w:sz w:val="18"/>
          <w:szCs w:val="18"/>
        </w:rPr>
        <w:t xml:space="preserve">mono XT10G </w:t>
      </w:r>
      <w:proofErr w:type="spellStart"/>
      <w:r>
        <w:rPr>
          <w:sz w:val="18"/>
          <w:szCs w:val="18"/>
        </w:rPr>
        <w:t>Atik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Inifinty</w:t>
      </w:r>
      <w:proofErr w:type="spellEnd"/>
      <w:r w:rsidRPr="00593D6B">
        <w:rPr>
          <w:sz w:val="18"/>
          <w:szCs w:val="18"/>
        </w:rPr>
        <w:t xml:space="preserve"> -‐‐ </w:t>
      </w:r>
      <w:r>
        <w:rPr>
          <w:sz w:val="18"/>
          <w:szCs w:val="18"/>
        </w:rPr>
        <w:t>15x5s bin1</w:t>
      </w:r>
    </w:p>
    <w:p w14:paraId="00C1EF01" w14:textId="1D3370C8" w:rsidR="000122A0" w:rsidRDefault="000122A0" w:rsidP="00593D6B">
      <w:pPr>
        <w:jc w:val="center"/>
        <w:rPr>
          <w:sz w:val="18"/>
          <w:szCs w:val="18"/>
        </w:rPr>
      </w:pPr>
      <w:r w:rsidRPr="000122A0">
        <w:rPr>
          <w:sz w:val="18"/>
          <w:szCs w:val="18"/>
        </w:rPr>
        <w:drawing>
          <wp:inline distT="0" distB="0" distL="0" distR="0" wp14:anchorId="6D015A97" wp14:editId="67FD445F">
            <wp:extent cx="4723281" cy="3712191"/>
            <wp:effectExtent l="0" t="0" r="1270" b="3175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77524" cy="3754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7A6E0A" w14:textId="48DC571D" w:rsidR="00F477CA" w:rsidRDefault="00F477CA" w:rsidP="00593D6B">
      <w:pPr>
        <w:jc w:val="center"/>
        <w:rPr>
          <w:sz w:val="18"/>
          <w:szCs w:val="18"/>
        </w:rPr>
      </w:pPr>
    </w:p>
    <w:p w14:paraId="4806D970" w14:textId="0754374E" w:rsidR="00F477CA" w:rsidRDefault="00606B94" w:rsidP="00593D6B">
      <w:pPr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Correspondance</w:t>
      </w:r>
      <w:r w:rsidRPr="00606B94">
        <w:rPr>
          <w:sz w:val="18"/>
          <w:szCs w:val="18"/>
        </w:rPr>
        <w:t xml:space="preserve"> </w:t>
      </w:r>
      <w:r w:rsidRPr="00606B94">
        <w:rPr>
          <w:sz w:val="18"/>
          <w:szCs w:val="18"/>
        </w:rPr>
        <w:t>www.legacysurvey.org</w:t>
      </w:r>
    </w:p>
    <w:p w14:paraId="67E0AF1E" w14:textId="77777777" w:rsidR="00F477CA" w:rsidRDefault="00F477CA" w:rsidP="00F477CA">
      <w:pPr>
        <w:jc w:val="center"/>
      </w:pPr>
      <w:r>
        <w:rPr>
          <w:noProof/>
        </w:rPr>
        <w:lastRenderedPageBreak/>
        <w:drawing>
          <wp:inline distT="0" distB="0" distL="0" distR="0" wp14:anchorId="50677340" wp14:editId="2BBD3518">
            <wp:extent cx="3841845" cy="3841845"/>
            <wp:effectExtent l="0" t="0" r="6350" b="635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2172" cy="3852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AB0C7B" w14:textId="77777777" w:rsidR="00F477CA" w:rsidRDefault="00F477CA" w:rsidP="00F477CA">
      <w:pPr>
        <w:jc w:val="center"/>
        <w:rPr>
          <w:sz w:val="18"/>
          <w:szCs w:val="18"/>
        </w:rPr>
      </w:pPr>
      <w:r w:rsidRPr="00593D6B">
        <w:rPr>
          <w:sz w:val="18"/>
          <w:szCs w:val="18"/>
        </w:rPr>
        <w:t xml:space="preserve">ACQUISITION : Image Hα -‐‐ T120 -‐‐ OHP 120 -‐‐ Temps d'exposition total : 15 min -‐‐ bin2 Hα (3 </w:t>
      </w:r>
      <w:proofErr w:type="spellStart"/>
      <w:r w:rsidRPr="00593D6B">
        <w:rPr>
          <w:sz w:val="18"/>
          <w:szCs w:val="18"/>
        </w:rPr>
        <w:t>img</w:t>
      </w:r>
      <w:proofErr w:type="spellEnd"/>
      <w:r w:rsidRPr="00593D6B">
        <w:rPr>
          <w:sz w:val="18"/>
          <w:szCs w:val="18"/>
        </w:rPr>
        <w:t xml:space="preserve"> @ 300 sec) Réduction et traitement avec SIRIL</w:t>
      </w:r>
    </w:p>
    <w:p w14:paraId="0A0AAAD2" w14:textId="77777777" w:rsidR="00F477CA" w:rsidRDefault="00F477CA" w:rsidP="00F477CA">
      <w:pPr>
        <w:jc w:val="center"/>
        <w:rPr>
          <w:sz w:val="18"/>
          <w:szCs w:val="18"/>
        </w:rPr>
      </w:pPr>
    </w:p>
    <w:p w14:paraId="5647EF7D" w14:textId="77777777" w:rsidR="00F477CA" w:rsidRDefault="00F477CA" w:rsidP="00F477CA">
      <w:pPr>
        <w:jc w:val="center"/>
        <w:rPr>
          <w:sz w:val="18"/>
          <w:szCs w:val="18"/>
        </w:rPr>
      </w:pPr>
      <w:r w:rsidRPr="00593D6B">
        <w:drawing>
          <wp:inline distT="0" distB="0" distL="0" distR="0" wp14:anchorId="14AAA134" wp14:editId="4FE71EF5">
            <wp:extent cx="3923414" cy="3088737"/>
            <wp:effectExtent l="0" t="0" r="127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964075" cy="31207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BB66E7" w14:textId="201601E3" w:rsidR="00F477CA" w:rsidRDefault="00606B94" w:rsidP="00F477CA">
      <w:pPr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Correspondance </w:t>
      </w:r>
      <w:r w:rsidRPr="00606B94">
        <w:rPr>
          <w:sz w:val="18"/>
          <w:szCs w:val="18"/>
        </w:rPr>
        <w:t>www.legacysurvey.org</w:t>
      </w:r>
    </w:p>
    <w:p w14:paraId="5DB445A5" w14:textId="77777777" w:rsidR="00F477CA" w:rsidRPr="00593D6B" w:rsidRDefault="00F477CA" w:rsidP="00593D6B">
      <w:pPr>
        <w:jc w:val="center"/>
        <w:rPr>
          <w:sz w:val="18"/>
          <w:szCs w:val="18"/>
        </w:rPr>
      </w:pPr>
    </w:p>
    <w:sectPr w:rsidR="00F477CA" w:rsidRPr="00593D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D6B"/>
    <w:rsid w:val="0000356B"/>
    <w:rsid w:val="000122A0"/>
    <w:rsid w:val="00533F6F"/>
    <w:rsid w:val="005455AB"/>
    <w:rsid w:val="00593D6B"/>
    <w:rsid w:val="00606B94"/>
    <w:rsid w:val="00A079B3"/>
    <w:rsid w:val="00EB2B47"/>
    <w:rsid w:val="00F47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BDABAE"/>
  <w15:chartTrackingRefBased/>
  <w15:docId w15:val="{B4FB21CD-F9D0-41E3-AAD7-177D0028A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44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Pierre-Olivier MARGUET</dc:creator>
  <cp:keywords/>
  <dc:description/>
  <cp:lastModifiedBy>Pierre-Olivier MARGUET</cp:lastModifiedBy>
  <cp:revision>7</cp:revision>
  <dcterms:created xsi:type="dcterms:W3CDTF">2021-08-29T18:26:00Z</dcterms:created>
  <dcterms:modified xsi:type="dcterms:W3CDTF">2021-08-29T18:50:00Z</dcterms:modified>
</cp:coreProperties>
</file>